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1"/>
        <w:gridCol w:w="1276"/>
        <w:gridCol w:w="1559"/>
      </w:tblGrid>
      <w:tr w:rsidR="008E6925" w:rsidTr="008E6925">
        <w:trPr>
          <w:trHeight w:val="283"/>
        </w:trPr>
        <w:tc>
          <w:tcPr>
            <w:tcW w:w="7371" w:type="dxa"/>
          </w:tcPr>
          <w:p w:rsidR="008E6925" w:rsidRPr="00356D8C" w:rsidRDefault="008E6925" w:rsidP="00356D8C">
            <w:pPr>
              <w:jc w:val="center"/>
              <w:rPr>
                <w:b/>
              </w:rPr>
            </w:pPr>
            <w:r w:rsidRPr="00356D8C">
              <w:rPr>
                <w:b/>
              </w:rPr>
              <w:t>NOMBRE ESTABLECIMIENTO</w:t>
            </w:r>
          </w:p>
        </w:tc>
        <w:tc>
          <w:tcPr>
            <w:tcW w:w="1276" w:type="dxa"/>
          </w:tcPr>
          <w:p w:rsidR="008E6925" w:rsidRPr="00356D8C" w:rsidRDefault="008E6925" w:rsidP="00356D8C">
            <w:pPr>
              <w:jc w:val="center"/>
              <w:rPr>
                <w:b/>
              </w:rPr>
            </w:pPr>
            <w:r w:rsidRPr="00356D8C">
              <w:rPr>
                <w:b/>
              </w:rPr>
              <w:t>INCENTIVO</w:t>
            </w:r>
          </w:p>
        </w:tc>
        <w:tc>
          <w:tcPr>
            <w:tcW w:w="1559" w:type="dxa"/>
          </w:tcPr>
          <w:p w:rsidR="008E6925" w:rsidRPr="00356D8C" w:rsidRDefault="008E6925" w:rsidP="00356D8C">
            <w:pPr>
              <w:jc w:val="center"/>
              <w:rPr>
                <w:b/>
              </w:rPr>
            </w:pPr>
            <w:r w:rsidRPr="00356D8C">
              <w:rPr>
                <w:b/>
              </w:rPr>
              <w:t>VALOR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>
            <w:r>
              <w:t>SAN PEDRO DE GUAJARAY</w:t>
            </w:r>
          </w:p>
        </w:tc>
        <w:tc>
          <w:tcPr>
            <w:tcW w:w="1276" w:type="dxa"/>
          </w:tcPr>
          <w:p w:rsidR="008E6925" w:rsidRDefault="008E6925">
            <w:r>
              <w:t>100%</w:t>
            </w:r>
          </w:p>
        </w:tc>
        <w:tc>
          <w:tcPr>
            <w:tcW w:w="1559" w:type="dxa"/>
          </w:tcPr>
          <w:p w:rsidR="008E6925" w:rsidRDefault="008E6925">
            <w:r>
              <w:t>$ 25.635.117</w:t>
            </w:r>
          </w:p>
        </w:tc>
        <w:bookmarkStart w:id="0" w:name="_GoBack"/>
        <w:bookmarkEnd w:id="0"/>
      </w:tr>
      <w:tr w:rsidR="008E6925" w:rsidTr="008E6925">
        <w:tc>
          <w:tcPr>
            <w:tcW w:w="7371" w:type="dxa"/>
          </w:tcPr>
          <w:p w:rsidR="008E6925" w:rsidRDefault="008E6925">
            <w:r>
              <w:t>INSTITUCIÓN EDUCATIVA DEPARTAMENTAL BASICO MURCA</w:t>
            </w:r>
          </w:p>
        </w:tc>
        <w:tc>
          <w:tcPr>
            <w:tcW w:w="1276" w:type="dxa"/>
          </w:tcPr>
          <w:p w:rsidR="008E6925" w:rsidRDefault="008E6925">
            <w:r w:rsidRPr="00D77E12">
              <w:t>100%</w:t>
            </w:r>
          </w:p>
        </w:tc>
        <w:tc>
          <w:tcPr>
            <w:tcW w:w="1559" w:type="dxa"/>
          </w:tcPr>
          <w:p w:rsidR="008E6925" w:rsidRDefault="008E6925">
            <w:r>
              <w:t>$ 32.456.925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577887">
            <w:r>
              <w:t>INSTITUCIÓN EDUCATIVA DEPARTAM</w:t>
            </w:r>
            <w:r>
              <w:t>ENTAL INTEGRADA DE SUTATAUSA</w:t>
            </w:r>
          </w:p>
        </w:tc>
        <w:tc>
          <w:tcPr>
            <w:tcW w:w="1276" w:type="dxa"/>
          </w:tcPr>
          <w:p w:rsidR="008E6925" w:rsidRDefault="008E6925">
            <w:r w:rsidRPr="00D77E12">
              <w:t>100%</w:t>
            </w:r>
          </w:p>
        </w:tc>
        <w:tc>
          <w:tcPr>
            <w:tcW w:w="1559" w:type="dxa"/>
          </w:tcPr>
          <w:p w:rsidR="008E6925" w:rsidRDefault="008E6925">
            <w:r>
              <w:t>$ 126.381.588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577887">
            <w:r>
              <w:t>I.E.R</w:t>
            </w:r>
            <w:r w:rsidR="00AE5B52">
              <w:t>.</w:t>
            </w:r>
            <w:r>
              <w:t>D LIMONCITOS</w:t>
            </w:r>
          </w:p>
        </w:tc>
        <w:tc>
          <w:tcPr>
            <w:tcW w:w="1276" w:type="dxa"/>
          </w:tcPr>
          <w:p w:rsidR="008E6925" w:rsidRDefault="008E6925">
            <w:r w:rsidRPr="00D77E12">
              <w:t>100%</w:t>
            </w:r>
          </w:p>
        </w:tc>
        <w:tc>
          <w:tcPr>
            <w:tcW w:w="1559" w:type="dxa"/>
          </w:tcPr>
          <w:p w:rsidR="008E6925" w:rsidRDefault="008E6925">
            <w:r>
              <w:t>$ 9.489.694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577887">
            <w:r>
              <w:t>COLEGIO DEPARTAMENTAL MISAEL GOMEZ</w:t>
            </w:r>
          </w:p>
        </w:tc>
        <w:tc>
          <w:tcPr>
            <w:tcW w:w="1276" w:type="dxa"/>
          </w:tcPr>
          <w:p w:rsidR="008E6925" w:rsidRDefault="008E6925">
            <w:r w:rsidRPr="00D77E12">
              <w:t>100%</w:t>
            </w:r>
          </w:p>
        </w:tc>
        <w:tc>
          <w:tcPr>
            <w:tcW w:w="1559" w:type="dxa"/>
          </w:tcPr>
          <w:p w:rsidR="008E6925" w:rsidRDefault="008E6925">
            <w:r>
              <w:t>$ 57.305.527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NUESTRA SEÑORA DE LA SALUD</w:t>
            </w:r>
          </w:p>
        </w:tc>
        <w:tc>
          <w:tcPr>
            <w:tcW w:w="1276" w:type="dxa"/>
          </w:tcPr>
          <w:p w:rsidR="008E6925" w:rsidRDefault="008E6925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>
            <w:r>
              <w:t>$ 97.016.866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SERREZUELA</w:t>
            </w:r>
          </w:p>
        </w:tc>
        <w:tc>
          <w:tcPr>
            <w:tcW w:w="1276" w:type="dxa"/>
          </w:tcPr>
          <w:p w:rsidR="008E6925" w:rsidRDefault="008E6925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>
            <w:r>
              <w:t>$ 410.361.308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CARLOS GIRALDO</w:t>
            </w:r>
          </w:p>
        </w:tc>
        <w:tc>
          <w:tcPr>
            <w:tcW w:w="1276" w:type="dxa"/>
          </w:tcPr>
          <w:p w:rsidR="008E6925" w:rsidRDefault="008E6925" w:rsidP="00577887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$ 90.177.471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MONSEÑOR ABDON LOPEZ</w:t>
            </w:r>
          </w:p>
        </w:tc>
        <w:tc>
          <w:tcPr>
            <w:tcW w:w="1276" w:type="dxa"/>
          </w:tcPr>
          <w:p w:rsidR="008E6925" w:rsidRDefault="008E6925" w:rsidP="00577887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$ 100.017.574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EL NARANJAL</w:t>
            </w:r>
          </w:p>
        </w:tc>
        <w:tc>
          <w:tcPr>
            <w:tcW w:w="1276" w:type="dxa"/>
          </w:tcPr>
          <w:p w:rsidR="008E6925" w:rsidRDefault="008E6925" w:rsidP="00577887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$ 31.816.221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SALESIANO MIGUEL UNIA</w:t>
            </w:r>
          </w:p>
        </w:tc>
        <w:tc>
          <w:tcPr>
            <w:tcW w:w="1276" w:type="dxa"/>
          </w:tcPr>
          <w:p w:rsidR="008E6925" w:rsidRDefault="008E6925" w:rsidP="00577887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$ 201.089.073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TECNICO COMERCIAL PUENTE</w:t>
            </w:r>
          </w:p>
        </w:tc>
        <w:tc>
          <w:tcPr>
            <w:tcW w:w="1276" w:type="dxa"/>
          </w:tcPr>
          <w:p w:rsidR="008E6925" w:rsidRDefault="008E6925" w:rsidP="00577887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$ 74.643.414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 xml:space="preserve">INSTITUCIÓN EDUCATIVA DEPARTAMENTAL </w:t>
            </w:r>
            <w:r w:rsidR="00AE5B52">
              <w:t>MISAEL PASTRANA BORRERO</w:t>
            </w:r>
          </w:p>
        </w:tc>
        <w:tc>
          <w:tcPr>
            <w:tcW w:w="1276" w:type="dxa"/>
          </w:tcPr>
          <w:p w:rsidR="008E6925" w:rsidRDefault="008E6925" w:rsidP="00577887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$ 34.193.234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>INSTITUCIÓN EDUCATIVA DEPARTAMENTAL</w:t>
            </w:r>
            <w:r w:rsidR="00AE5B52">
              <w:t xml:space="preserve"> POLICARPA SALAVARRIETA</w:t>
            </w:r>
          </w:p>
        </w:tc>
        <w:tc>
          <w:tcPr>
            <w:tcW w:w="1276" w:type="dxa"/>
          </w:tcPr>
          <w:p w:rsidR="008E6925" w:rsidRDefault="008E6925" w:rsidP="00577887">
            <w:r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$ 104.649.223</w:t>
            </w:r>
          </w:p>
        </w:tc>
      </w:tr>
      <w:tr w:rsidR="008E6925" w:rsidTr="008E6925">
        <w:tc>
          <w:tcPr>
            <w:tcW w:w="7371" w:type="dxa"/>
          </w:tcPr>
          <w:p w:rsidR="008E6925" w:rsidRDefault="008E6925" w:rsidP="00AE5B52">
            <w:r>
              <w:t>INSTITUCIÓN EDUCATIVA</w:t>
            </w:r>
            <w:r w:rsidR="00AE5B52">
              <w:t xml:space="preserve"> RURAL </w:t>
            </w:r>
            <w:r>
              <w:t xml:space="preserve"> DEPARTAMENTAL </w:t>
            </w:r>
            <w:r w:rsidR="00AE5B52">
              <w:t>MAMBITA</w:t>
            </w:r>
          </w:p>
        </w:tc>
        <w:tc>
          <w:tcPr>
            <w:tcW w:w="1276" w:type="dxa"/>
          </w:tcPr>
          <w:p w:rsidR="008E6925" w:rsidRDefault="008E6925" w:rsidP="00577887">
            <w:r w:rsidRPr="00D77E12">
              <w:t>100%</w:t>
            </w:r>
          </w:p>
        </w:tc>
        <w:tc>
          <w:tcPr>
            <w:tcW w:w="1559" w:type="dxa"/>
          </w:tcPr>
          <w:p w:rsidR="008E6925" w:rsidRDefault="00AE5B52" w:rsidP="00577887">
            <w:r>
              <w:t>$ 39.888.597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AE5B52">
            <w:r>
              <w:t xml:space="preserve">INSTITUCIÓN </w:t>
            </w:r>
            <w:r>
              <w:t xml:space="preserve">NACIONAL DE PROMOCION SOCIAL DE UBALA CUND. 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>
              <w:t xml:space="preserve"> 63.597.958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577887">
            <w:r>
              <w:t>I.E.D. INSTITUTO TECNICO AGRICOLA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>
              <w:t xml:space="preserve"> 139.802.030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AE5B52">
            <w:r>
              <w:t xml:space="preserve">INSTITUCIÓN EDUCATIVA DEPARTAMENTAL </w:t>
            </w:r>
            <w:r>
              <w:t>LUIS CARLOS GALAN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>
              <w:t xml:space="preserve"> 81.960.048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577887">
            <w:r>
              <w:t>I.E.D ESCUELA NORMAL SUPERIOR SANTA TERESITA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>
              <w:t xml:space="preserve"> 137.426.140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AE5B52">
            <w:r>
              <w:t xml:space="preserve">INSTITUCIÓN EDUCATIVA DEPARTAMENTAL </w:t>
            </w:r>
            <w:r>
              <w:t>TECNICO AGROPECUARIA SAN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>
              <w:t xml:space="preserve"> 114.841.656</w:t>
            </w:r>
          </w:p>
        </w:tc>
      </w:tr>
      <w:tr w:rsidR="00AE5B52" w:rsidTr="008E6925">
        <w:tc>
          <w:tcPr>
            <w:tcW w:w="7371" w:type="dxa"/>
          </w:tcPr>
          <w:p w:rsidR="00AE5B52" w:rsidRDefault="00BE138D" w:rsidP="00577887">
            <w:r>
              <w:t>I.E.D. MIGUEL ANTONIO CARO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BE138D">
              <w:t xml:space="preserve"> 329.771.288</w:t>
            </w:r>
          </w:p>
        </w:tc>
      </w:tr>
      <w:tr w:rsidR="00AE5B52" w:rsidTr="008E6925">
        <w:tc>
          <w:tcPr>
            <w:tcW w:w="7371" w:type="dxa"/>
          </w:tcPr>
          <w:p w:rsidR="008D422B" w:rsidRDefault="008D422B" w:rsidP="008D422B">
            <w:r>
              <w:t>I.E.D. AQUILEO PARRA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89.311.411</w:t>
            </w:r>
          </w:p>
        </w:tc>
      </w:tr>
      <w:tr w:rsidR="00AE5B52" w:rsidTr="008E6925">
        <w:tc>
          <w:tcPr>
            <w:tcW w:w="7371" w:type="dxa"/>
          </w:tcPr>
          <w:p w:rsidR="00AE5B52" w:rsidRDefault="008D422B" w:rsidP="00577887">
            <w:r>
              <w:t>ESCUELA NORMAL SUPERIOR DIVINA PROVIDENCIA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92.476.169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8D422B">
            <w:r>
              <w:t xml:space="preserve">INSTITUCIÓN EDUCATIVA </w:t>
            </w:r>
            <w:r w:rsidR="008D422B">
              <w:t xml:space="preserve">RURAL </w:t>
            </w:r>
            <w:r>
              <w:t xml:space="preserve">DEPARTAMENTAL </w:t>
            </w:r>
            <w:r w:rsidR="008D422B">
              <w:t>AGUABLANCA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46.537.125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8D422B">
            <w:r>
              <w:t xml:space="preserve">INSTITUCIÓN EDUCATIVA DEPARTAMENTAL BASICO </w:t>
            </w:r>
            <w:r w:rsidR="008D422B">
              <w:t>KIRPALAMAR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95.629.639</w:t>
            </w:r>
          </w:p>
        </w:tc>
      </w:tr>
      <w:tr w:rsidR="00AE5B52" w:rsidTr="008E6925">
        <w:tc>
          <w:tcPr>
            <w:tcW w:w="7371" w:type="dxa"/>
          </w:tcPr>
          <w:p w:rsidR="00AE5B52" w:rsidRDefault="008D422B" w:rsidP="00577887">
            <w:r>
              <w:t>I.E.D. NUESTRA SEÑORA DEL CARMEN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29.315.253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8D422B">
            <w:r>
              <w:t xml:space="preserve">INSTITUCIÓN EDUCATIVA DEPARTAMENTAL </w:t>
            </w:r>
            <w:r w:rsidR="008D422B">
              <w:t>PABLO VI</w:t>
            </w:r>
          </w:p>
        </w:tc>
        <w:tc>
          <w:tcPr>
            <w:tcW w:w="1276" w:type="dxa"/>
          </w:tcPr>
          <w:p w:rsidR="00AE5B52" w:rsidRDefault="00AE5B52" w:rsidP="00577887">
            <w:r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33.994.825</w:t>
            </w:r>
          </w:p>
        </w:tc>
      </w:tr>
      <w:tr w:rsidR="00AE5B52" w:rsidTr="008E6925">
        <w:tc>
          <w:tcPr>
            <w:tcW w:w="7371" w:type="dxa"/>
          </w:tcPr>
          <w:p w:rsidR="00AE5B52" w:rsidRDefault="008D422B" w:rsidP="00577887">
            <w:r>
              <w:t>I.E.D. GENERAL SANTANDER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279.469.011</w:t>
            </w:r>
          </w:p>
        </w:tc>
      </w:tr>
      <w:tr w:rsidR="00AE5B52" w:rsidTr="008E6925">
        <w:tc>
          <w:tcPr>
            <w:tcW w:w="7371" w:type="dxa"/>
          </w:tcPr>
          <w:p w:rsidR="00AE5B52" w:rsidRDefault="008D422B" w:rsidP="00577887">
            <w:r>
              <w:t>I.E.D. RURAL EL MORTIANO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38.652.103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8D422B">
            <w:r>
              <w:t xml:space="preserve">INSTITUCIÓN EDUCATIVA DEPARTAMENTAL </w:t>
            </w:r>
            <w:r w:rsidR="008D422B">
              <w:t>AGUSTIN PARRA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256.935.445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8D422B">
            <w:r>
              <w:t xml:space="preserve">INSTITUCIÓN EDUCATIVA </w:t>
            </w:r>
            <w:r w:rsidR="008D422B">
              <w:t>NUESTRA SEÑORA DE LA GRACIA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160.691.213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8D422B">
            <w:r>
              <w:t xml:space="preserve">INSTITUCIÓN EDUCATIVA DEPARTAMENTAL </w:t>
            </w:r>
            <w:r w:rsidR="008D422B">
              <w:t>RURAL ZARAGOZA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8D422B">
              <w:t xml:space="preserve"> 54.174.443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356D8C">
            <w:r>
              <w:t xml:space="preserve">INSTITUCIÓN EDUCATIVA DEPARTAMENTAL </w:t>
            </w:r>
            <w:r w:rsidR="00356D8C">
              <w:t>PABLO NERUDA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356D8C">
              <w:t xml:space="preserve"> 98.552.432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356D8C">
            <w:r>
              <w:t xml:space="preserve">INSTITUCIÓN EDUCATIVA DEPARTAMENTAL </w:t>
            </w:r>
            <w:r w:rsidR="00356D8C">
              <w:t>RAFAEL POMBO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356D8C">
              <w:t xml:space="preserve"> 114.478.580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356D8C">
            <w:r>
              <w:t xml:space="preserve">INSTITUCIÓN EDUCATIVA DEPARTAMENTAL </w:t>
            </w:r>
            <w:r w:rsidR="00356D8C">
              <w:t>PIO X</w:t>
            </w:r>
          </w:p>
        </w:tc>
        <w:tc>
          <w:tcPr>
            <w:tcW w:w="1276" w:type="dxa"/>
          </w:tcPr>
          <w:p w:rsidR="00AE5B52" w:rsidRDefault="00AE5B52" w:rsidP="00577887">
            <w:r w:rsidRPr="00D77E12">
              <w:t>100%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356D8C">
              <w:t xml:space="preserve"> 151.255.069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356D8C">
            <w:r>
              <w:t xml:space="preserve">INSTITUCIÓN EDUCATIVA DEPARTAMENTAL </w:t>
            </w:r>
            <w:r w:rsidR="00356D8C">
              <w:t>SAN JUAQUIN</w:t>
            </w:r>
          </w:p>
        </w:tc>
        <w:tc>
          <w:tcPr>
            <w:tcW w:w="1276" w:type="dxa"/>
          </w:tcPr>
          <w:p w:rsidR="00AE5B52" w:rsidRDefault="00356D8C" w:rsidP="00577887">
            <w:r>
              <w:t>84</w:t>
            </w:r>
            <w:r w:rsidR="00AE5B52" w:rsidRPr="00D77E12">
              <w:t>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356D8C">
              <w:t xml:space="preserve"> 80.355.376</w:t>
            </w:r>
          </w:p>
        </w:tc>
      </w:tr>
      <w:tr w:rsidR="00AE5B52" w:rsidTr="008E6925">
        <w:tc>
          <w:tcPr>
            <w:tcW w:w="7371" w:type="dxa"/>
          </w:tcPr>
          <w:p w:rsidR="00AE5B52" w:rsidRDefault="00AE5B52" w:rsidP="00356D8C">
            <w:r>
              <w:t>INSTITUCIÓN EDUCATIVA</w:t>
            </w:r>
            <w:r w:rsidR="00356D8C">
              <w:t xml:space="preserve"> RURAL </w:t>
            </w:r>
            <w:r>
              <w:t xml:space="preserve"> DEPARTAMENTAL</w:t>
            </w:r>
            <w:r w:rsidR="00356D8C">
              <w:t xml:space="preserve"> CUIBUCO</w:t>
            </w:r>
          </w:p>
        </w:tc>
        <w:tc>
          <w:tcPr>
            <w:tcW w:w="1276" w:type="dxa"/>
          </w:tcPr>
          <w:p w:rsidR="00AE5B52" w:rsidRDefault="00356D8C" w:rsidP="00577887">
            <w:r>
              <w:t>72</w:t>
            </w:r>
            <w:r w:rsidR="00AE5B52" w:rsidRPr="00D77E12">
              <w:t>%</w:t>
            </w:r>
          </w:p>
        </w:tc>
        <w:tc>
          <w:tcPr>
            <w:tcW w:w="1559" w:type="dxa"/>
          </w:tcPr>
          <w:p w:rsidR="00AE5B52" w:rsidRDefault="00AE5B52">
            <w:r w:rsidRPr="00341330">
              <w:t>$</w:t>
            </w:r>
            <w:r w:rsidR="00356D8C">
              <w:t xml:space="preserve"> 8.400.466</w:t>
            </w:r>
          </w:p>
        </w:tc>
      </w:tr>
    </w:tbl>
    <w:p w:rsidR="007F0B25" w:rsidRDefault="007F0B25"/>
    <w:sectPr w:rsidR="007F0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25"/>
    <w:rsid w:val="00016537"/>
    <w:rsid w:val="00034053"/>
    <w:rsid w:val="00356D8C"/>
    <w:rsid w:val="00675322"/>
    <w:rsid w:val="007F0B25"/>
    <w:rsid w:val="008D422B"/>
    <w:rsid w:val="008E642C"/>
    <w:rsid w:val="008E6925"/>
    <w:rsid w:val="00AE5B52"/>
    <w:rsid w:val="00B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16537"/>
  </w:style>
  <w:style w:type="table" w:styleId="Tablaconcuadrcula">
    <w:name w:val="Table Grid"/>
    <w:basedOn w:val="Tablanormal"/>
    <w:uiPriority w:val="59"/>
    <w:rsid w:val="008E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16537"/>
  </w:style>
  <w:style w:type="table" w:styleId="Tablaconcuadrcula">
    <w:name w:val="Table Grid"/>
    <w:basedOn w:val="Tablanormal"/>
    <w:uiPriority w:val="59"/>
    <w:rsid w:val="008E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 Johana Peña Mendoza</dc:creator>
  <cp:lastModifiedBy>Ayda Johana Peña Mendoza</cp:lastModifiedBy>
  <cp:revision>1</cp:revision>
  <cp:lastPrinted>2016-04-07T13:05:00Z</cp:lastPrinted>
  <dcterms:created xsi:type="dcterms:W3CDTF">2016-04-07T12:24:00Z</dcterms:created>
  <dcterms:modified xsi:type="dcterms:W3CDTF">2016-04-07T23:00:00Z</dcterms:modified>
</cp:coreProperties>
</file>