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FA" w:rsidRPr="0067235F" w:rsidRDefault="001E6FFA" w:rsidP="001E6FFA">
      <w:pPr>
        <w:pStyle w:val="Sinespaciad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67235F">
        <w:rPr>
          <w:rFonts w:ascii="Times New Roman" w:hAnsi="Times New Roman"/>
          <w:b/>
          <w:sz w:val="24"/>
          <w:szCs w:val="24"/>
          <w:lang w:val="es-ES"/>
        </w:rPr>
        <w:t>FORMATO DE CONTRAPARTIDA</w:t>
      </w:r>
    </w:p>
    <w:p w:rsidR="001E6FFA" w:rsidRPr="0067235F" w:rsidRDefault="001E6FFA" w:rsidP="001E6FFA">
      <w:pPr>
        <w:pStyle w:val="Sinespaciado"/>
        <w:rPr>
          <w:rFonts w:ascii="Times New Roman" w:hAnsi="Times New Roman"/>
          <w:b/>
          <w:sz w:val="24"/>
          <w:szCs w:val="24"/>
          <w:lang w:val="es-ES"/>
        </w:rPr>
      </w:pPr>
    </w:p>
    <w:p w:rsidR="001E6FFA" w:rsidRPr="0067235F" w:rsidRDefault="001E6FFA" w:rsidP="001E6FFA">
      <w:pPr>
        <w:pStyle w:val="Sinespaciado"/>
        <w:rPr>
          <w:rFonts w:ascii="Times New Roman" w:hAnsi="Times New Roman"/>
          <w:sz w:val="24"/>
          <w:szCs w:val="24"/>
          <w:lang w:val="es-ES"/>
        </w:rPr>
      </w:pPr>
      <w:r w:rsidRPr="0067235F">
        <w:rPr>
          <w:rFonts w:ascii="Times New Roman" w:hAnsi="Times New Roman"/>
          <w:b/>
          <w:sz w:val="24"/>
          <w:szCs w:val="24"/>
          <w:lang w:val="es-ES"/>
        </w:rPr>
        <w:t>Detalle de contrapartida</w:t>
      </w:r>
      <w:r w:rsidRPr="0067235F">
        <w:rPr>
          <w:rFonts w:ascii="Times New Roman" w:hAnsi="Times New Roman"/>
          <w:sz w:val="24"/>
          <w:szCs w:val="24"/>
          <w:lang w:val="es-ES"/>
        </w:rPr>
        <w:t>: Nosotros como JAC nos comprometemos a financiar el 10</w:t>
      </w:r>
      <w:r w:rsidR="00575FF0" w:rsidRPr="0067235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235F">
        <w:rPr>
          <w:rFonts w:ascii="Times New Roman" w:hAnsi="Times New Roman"/>
          <w:sz w:val="24"/>
          <w:szCs w:val="24"/>
          <w:lang w:val="es-ES"/>
        </w:rPr>
        <w:t>% mínimo del valor total de la inversión requerida para ejecutar la obra de impact</w:t>
      </w:r>
      <w:r w:rsidR="00A70FBB" w:rsidRPr="0067235F">
        <w:rPr>
          <w:rFonts w:ascii="Times New Roman" w:hAnsi="Times New Roman"/>
          <w:sz w:val="24"/>
          <w:szCs w:val="24"/>
          <w:lang w:val="es-ES"/>
        </w:rPr>
        <w:t>o social y comunitario propuesta</w:t>
      </w:r>
      <w:r w:rsidRPr="0067235F">
        <w:rPr>
          <w:rFonts w:ascii="Times New Roman" w:hAnsi="Times New Roman"/>
          <w:sz w:val="24"/>
          <w:szCs w:val="24"/>
          <w:lang w:val="es-ES"/>
        </w:rPr>
        <w:t>.</w:t>
      </w:r>
    </w:p>
    <w:p w:rsidR="001E6FFA" w:rsidRPr="0067235F" w:rsidRDefault="001E6FFA" w:rsidP="001E6FFA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1E6FFA" w:rsidRPr="0067235F" w:rsidRDefault="001E6FFA" w:rsidP="0067235F">
      <w:pPr>
        <w:pStyle w:val="Sinespaciado"/>
        <w:rPr>
          <w:rFonts w:ascii="Times New Roman" w:hAnsi="Times New Roman"/>
          <w:sz w:val="24"/>
          <w:szCs w:val="24"/>
          <w:lang w:val="es-ES"/>
        </w:rPr>
      </w:pPr>
      <w:r w:rsidRPr="0067235F">
        <w:rPr>
          <w:rFonts w:ascii="Times New Roman" w:hAnsi="Times New Roman"/>
          <w:b/>
          <w:sz w:val="24"/>
          <w:szCs w:val="24"/>
          <w:lang w:val="es-ES"/>
        </w:rPr>
        <w:t>Ejemplo:</w:t>
      </w:r>
      <w:r w:rsidRPr="0067235F">
        <w:rPr>
          <w:rFonts w:ascii="Times New Roman" w:hAnsi="Times New Roman"/>
          <w:sz w:val="24"/>
          <w:szCs w:val="24"/>
          <w:lang w:val="es-ES"/>
        </w:rPr>
        <w:t xml:space="preserve"> Propone la JAC realizar las actividades de mano de obra preliminares, aporte en especie para avanzar en el desarrollo del proyecto.</w:t>
      </w:r>
    </w:p>
    <w:p w:rsidR="0067235F" w:rsidRDefault="0067235F" w:rsidP="001E6FFA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1E6FFA" w:rsidRPr="0067235F" w:rsidRDefault="001E6FFA" w:rsidP="001E6FFA">
      <w:pPr>
        <w:pStyle w:val="Sinespaciado"/>
        <w:rPr>
          <w:rFonts w:ascii="Times New Roman" w:hAnsi="Times New Roman"/>
          <w:sz w:val="24"/>
          <w:szCs w:val="24"/>
          <w:lang w:val="es-ES"/>
        </w:rPr>
      </w:pPr>
      <w:r w:rsidRPr="0067235F">
        <w:rPr>
          <w:rFonts w:ascii="Times New Roman" w:hAnsi="Times New Roman"/>
          <w:sz w:val="24"/>
          <w:szCs w:val="24"/>
          <w:lang w:val="es-ES"/>
        </w:rPr>
        <w:t>Se permite el aporte en especie de recursos para que sean parte integral del proceso (Se deben definir de manera clara las cantidades y materiales a aportar).</w:t>
      </w:r>
    </w:p>
    <w:p w:rsidR="001E6FFA" w:rsidRPr="0067235F" w:rsidRDefault="001E6FFA" w:rsidP="001E6FFA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69"/>
        <w:tblW w:w="10430" w:type="dxa"/>
        <w:tblLook w:val="04A0" w:firstRow="1" w:lastRow="0" w:firstColumn="1" w:lastColumn="0" w:noHBand="0" w:noVBand="1"/>
      </w:tblPr>
      <w:tblGrid>
        <w:gridCol w:w="1112"/>
        <w:gridCol w:w="1243"/>
        <w:gridCol w:w="1284"/>
        <w:gridCol w:w="1284"/>
        <w:gridCol w:w="1590"/>
        <w:gridCol w:w="1243"/>
        <w:gridCol w:w="1123"/>
        <w:gridCol w:w="1551"/>
      </w:tblGrid>
      <w:tr w:rsidR="005E6739" w:rsidRPr="0067235F" w:rsidTr="0067235F">
        <w:trPr>
          <w:trHeight w:val="208"/>
        </w:trPr>
        <w:tc>
          <w:tcPr>
            <w:tcW w:w="4923" w:type="dxa"/>
            <w:gridSpan w:val="4"/>
            <w:shd w:val="clear" w:color="auto" w:fill="BDD6EE" w:themeFill="accent1" w:themeFillTint="66"/>
          </w:tcPr>
          <w:p w:rsidR="005E6739" w:rsidRPr="0067235F" w:rsidRDefault="005E6739" w:rsidP="005E6739">
            <w:pPr>
              <w:pStyle w:val="Sinespaciad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7235F">
              <w:rPr>
                <w:rFonts w:ascii="Times New Roman" w:eastAsia="Arial Unicode MS" w:hAnsi="Times New Roman"/>
                <w:b/>
                <w:sz w:val="24"/>
                <w:szCs w:val="24"/>
              </w:rPr>
              <w:t>Aportes</w:t>
            </w:r>
          </w:p>
          <w:p w:rsidR="005E6739" w:rsidRPr="0067235F" w:rsidRDefault="005E6739" w:rsidP="005E6739">
            <w:pPr>
              <w:pStyle w:val="Sinespaciad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7235F">
              <w:rPr>
                <w:rFonts w:ascii="Times New Roman" w:eastAsia="Arial Unicode MS" w:hAnsi="Times New Roman"/>
                <w:b/>
                <w:sz w:val="24"/>
                <w:szCs w:val="24"/>
              </w:rPr>
              <w:t>Económico</w:t>
            </w:r>
          </w:p>
        </w:tc>
        <w:tc>
          <w:tcPr>
            <w:tcW w:w="5507" w:type="dxa"/>
            <w:gridSpan w:val="4"/>
            <w:shd w:val="clear" w:color="auto" w:fill="BDD6EE" w:themeFill="accent1" w:themeFillTint="66"/>
          </w:tcPr>
          <w:p w:rsidR="005E6739" w:rsidRPr="0067235F" w:rsidRDefault="005E6739" w:rsidP="005E6739">
            <w:pPr>
              <w:pStyle w:val="Sinespaciad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7235F">
              <w:rPr>
                <w:rFonts w:ascii="Times New Roman" w:eastAsia="Arial Unicode MS" w:hAnsi="Times New Roman"/>
                <w:b/>
                <w:sz w:val="24"/>
                <w:szCs w:val="24"/>
              </w:rPr>
              <w:t>Aportes en especie</w:t>
            </w:r>
          </w:p>
        </w:tc>
      </w:tr>
      <w:tr w:rsidR="005E6739" w:rsidRPr="0067235F" w:rsidTr="0067235F">
        <w:trPr>
          <w:trHeight w:val="429"/>
        </w:trPr>
        <w:tc>
          <w:tcPr>
            <w:tcW w:w="1112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Material</w:t>
            </w: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Valor Unitario</w:t>
            </w: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Valor Total</w:t>
            </w:r>
          </w:p>
        </w:tc>
        <w:tc>
          <w:tcPr>
            <w:tcW w:w="1590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Descripción aporte</w:t>
            </w: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112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Valor Unitario</w:t>
            </w:r>
          </w:p>
        </w:tc>
        <w:tc>
          <w:tcPr>
            <w:tcW w:w="1551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Valor total</w:t>
            </w:r>
          </w:p>
        </w:tc>
      </w:tr>
      <w:tr w:rsidR="005E6739" w:rsidRPr="0067235F" w:rsidTr="0067235F">
        <w:trPr>
          <w:trHeight w:val="737"/>
        </w:trPr>
        <w:tc>
          <w:tcPr>
            <w:tcW w:w="1112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51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E6739" w:rsidRPr="0067235F" w:rsidTr="0067235F">
        <w:trPr>
          <w:trHeight w:val="737"/>
        </w:trPr>
        <w:tc>
          <w:tcPr>
            <w:tcW w:w="1112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51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E6739" w:rsidRPr="0067235F" w:rsidTr="0067235F">
        <w:trPr>
          <w:trHeight w:val="737"/>
        </w:trPr>
        <w:tc>
          <w:tcPr>
            <w:tcW w:w="1112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51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E6739" w:rsidRPr="0067235F" w:rsidTr="0067235F">
        <w:trPr>
          <w:trHeight w:val="737"/>
        </w:trPr>
        <w:tc>
          <w:tcPr>
            <w:tcW w:w="1112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51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E6739" w:rsidRPr="0067235F" w:rsidTr="0067235F">
        <w:trPr>
          <w:trHeight w:val="737"/>
        </w:trPr>
        <w:tc>
          <w:tcPr>
            <w:tcW w:w="1112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51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E6739" w:rsidRPr="0067235F" w:rsidTr="0067235F">
        <w:trPr>
          <w:trHeight w:val="737"/>
        </w:trPr>
        <w:tc>
          <w:tcPr>
            <w:tcW w:w="1112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51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E6739" w:rsidRPr="0067235F" w:rsidTr="0067235F">
        <w:trPr>
          <w:trHeight w:val="737"/>
        </w:trPr>
        <w:tc>
          <w:tcPr>
            <w:tcW w:w="1112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51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E6739" w:rsidRPr="0067235F" w:rsidTr="0067235F">
        <w:trPr>
          <w:trHeight w:val="737"/>
        </w:trPr>
        <w:tc>
          <w:tcPr>
            <w:tcW w:w="1112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84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90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4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123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51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E6739" w:rsidRPr="0067235F" w:rsidTr="0067235F">
        <w:trPr>
          <w:trHeight w:val="196"/>
        </w:trPr>
        <w:tc>
          <w:tcPr>
            <w:tcW w:w="8879" w:type="dxa"/>
            <w:gridSpan w:val="7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VALOR TOTAL</w:t>
            </w:r>
          </w:p>
        </w:tc>
        <w:tc>
          <w:tcPr>
            <w:tcW w:w="1551" w:type="dxa"/>
          </w:tcPr>
          <w:p w:rsidR="005E6739" w:rsidRPr="0067235F" w:rsidRDefault="005E6739" w:rsidP="005E6739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1E6FFA" w:rsidRPr="0067235F" w:rsidRDefault="001E6FFA" w:rsidP="001E6FFA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page" w:tblpX="816" w:tblpY="222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5245"/>
      </w:tblGrid>
      <w:tr w:rsidR="0067235F" w:rsidTr="0067235F">
        <w:tc>
          <w:tcPr>
            <w:tcW w:w="5098" w:type="dxa"/>
          </w:tcPr>
          <w:p w:rsidR="0067235F" w:rsidRDefault="0067235F" w:rsidP="0067235F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sz w:val="24"/>
                <w:szCs w:val="24"/>
                <w:lang w:val="es-ES"/>
              </w:rPr>
              <w:t>FIRMA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:</w:t>
            </w:r>
          </w:p>
          <w:p w:rsidR="0067235F" w:rsidRDefault="0067235F" w:rsidP="0067235F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67235F" w:rsidRPr="0067235F" w:rsidRDefault="0067235F" w:rsidP="0067235F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67235F" w:rsidRDefault="0067235F" w:rsidP="0067235F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NOMBRE Y APELLIDO: </w:t>
            </w:r>
          </w:p>
          <w:p w:rsidR="0067235F" w:rsidRPr="0067235F" w:rsidRDefault="0067235F" w:rsidP="0067235F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sz w:val="24"/>
                <w:szCs w:val="24"/>
                <w:lang w:val="es-ES"/>
              </w:rPr>
              <w:t>PRESIDENTE JAC</w:t>
            </w:r>
          </w:p>
          <w:p w:rsidR="0067235F" w:rsidRDefault="0067235F" w:rsidP="0067235F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C.C.</w:t>
            </w:r>
          </w:p>
        </w:tc>
        <w:tc>
          <w:tcPr>
            <w:tcW w:w="5245" w:type="dxa"/>
          </w:tcPr>
          <w:p w:rsidR="0067235F" w:rsidRDefault="0067235F" w:rsidP="0067235F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sz w:val="24"/>
                <w:szCs w:val="24"/>
                <w:lang w:val="es-ES"/>
              </w:rPr>
              <w:t>FIRMA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:</w:t>
            </w:r>
          </w:p>
          <w:p w:rsidR="0067235F" w:rsidRDefault="0067235F" w:rsidP="0067235F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67235F" w:rsidRDefault="0067235F" w:rsidP="0067235F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67235F" w:rsidRDefault="0067235F" w:rsidP="0067235F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NOMBRE Y APELLIDO: </w:t>
            </w:r>
          </w:p>
          <w:p w:rsidR="0067235F" w:rsidRPr="0067235F" w:rsidRDefault="0067235F" w:rsidP="0067235F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TESORERO</w:t>
            </w:r>
            <w:r w:rsidRPr="006723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67235F">
              <w:rPr>
                <w:rFonts w:ascii="Times New Roman" w:hAnsi="Times New Roman"/>
                <w:sz w:val="24"/>
                <w:szCs w:val="24"/>
                <w:lang w:val="es-ES"/>
              </w:rPr>
              <w:t>JAC</w:t>
            </w:r>
          </w:p>
          <w:p w:rsidR="0067235F" w:rsidRDefault="0067235F" w:rsidP="0067235F">
            <w:pPr>
              <w:pStyle w:val="Sinespaciad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7235F">
              <w:rPr>
                <w:rFonts w:ascii="Times New Roman" w:hAnsi="Times New Roman"/>
                <w:sz w:val="24"/>
                <w:szCs w:val="24"/>
                <w:lang w:val="es-ES"/>
              </w:rPr>
              <w:t>C.C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</w:tbl>
    <w:p w:rsidR="0067235F" w:rsidRDefault="0067235F" w:rsidP="0067235F">
      <w:pPr>
        <w:pStyle w:val="Sinespaciado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sectPr w:rsidR="0067235F" w:rsidSect="0067235F">
      <w:pgSz w:w="12240" w:h="15840"/>
      <w:pgMar w:top="993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FA"/>
    <w:rsid w:val="001E6FFA"/>
    <w:rsid w:val="003A4A70"/>
    <w:rsid w:val="00575FF0"/>
    <w:rsid w:val="005E6739"/>
    <w:rsid w:val="00635DED"/>
    <w:rsid w:val="0067235F"/>
    <w:rsid w:val="009201BA"/>
    <w:rsid w:val="00936391"/>
    <w:rsid w:val="00A70FBB"/>
    <w:rsid w:val="00AB2237"/>
    <w:rsid w:val="00CA0D5D"/>
    <w:rsid w:val="00D25F56"/>
    <w:rsid w:val="00F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FFB0A3-453C-415F-964A-D50E4C42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1E6F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E6F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US" w:eastAsia="es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E6FFA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Viviana Rodriguez Bejarano</dc:creator>
  <cp:keywords/>
  <dc:description/>
  <cp:lastModifiedBy>Leidy Viviana Rodriguez Bejarano</cp:lastModifiedBy>
  <cp:revision>2</cp:revision>
  <dcterms:created xsi:type="dcterms:W3CDTF">2017-09-04T20:36:00Z</dcterms:created>
  <dcterms:modified xsi:type="dcterms:W3CDTF">2017-09-04T20:36:00Z</dcterms:modified>
</cp:coreProperties>
</file>